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123"/>
        <w:tblW w:w="0" w:type="auto"/>
        <w:tblLook w:val="04A0" w:firstRow="1" w:lastRow="0" w:firstColumn="1" w:lastColumn="0" w:noHBand="0" w:noVBand="1"/>
      </w:tblPr>
      <w:tblGrid>
        <w:gridCol w:w="6941"/>
        <w:gridCol w:w="7088"/>
      </w:tblGrid>
      <w:tr w:rsidR="002F1C48" w:rsidTr="002F1C48">
        <w:trPr>
          <w:trHeight w:val="845"/>
        </w:trPr>
        <w:tc>
          <w:tcPr>
            <w:tcW w:w="6941" w:type="dxa"/>
          </w:tcPr>
          <w:p w:rsidR="002F1C48" w:rsidRPr="002F1C48" w:rsidRDefault="002F1C48" w:rsidP="002F1C48">
            <w:pPr>
              <w:rPr>
                <w:rFonts w:ascii="Lucida Handwriting" w:hAnsi="Lucida Handwriting"/>
                <w:lang w:val="ro-RO"/>
              </w:rPr>
            </w:pPr>
          </w:p>
          <w:p w:rsidR="002F1C48" w:rsidRPr="002F1C48" w:rsidRDefault="002F1C48" w:rsidP="002F1C48">
            <w:pPr>
              <w:jc w:val="center"/>
              <w:rPr>
                <w:rFonts w:ascii="Lucida Handwriting" w:hAnsi="Lucida Handwriting"/>
                <w:sz w:val="32"/>
                <w:szCs w:val="32"/>
                <w:lang w:val="ro-RO"/>
              </w:rPr>
            </w:pPr>
            <w:r w:rsidRPr="002F1C48">
              <w:rPr>
                <w:rFonts w:ascii="Lucida Handwriting" w:hAnsi="Lucida Handwriting"/>
                <w:sz w:val="32"/>
                <w:szCs w:val="32"/>
                <w:lang w:val="ro-RO"/>
              </w:rPr>
              <w:t xml:space="preserve">CE </w:t>
            </w:r>
            <w:r w:rsidRPr="002F1C48">
              <w:rPr>
                <w:rFonts w:ascii="Cambria" w:hAnsi="Cambria" w:cs="Cambria"/>
                <w:sz w:val="32"/>
                <w:szCs w:val="32"/>
                <w:lang w:val="ro-RO"/>
              </w:rPr>
              <w:t>Ș</w:t>
            </w:r>
            <w:r w:rsidRPr="002F1C48">
              <w:rPr>
                <w:rFonts w:ascii="Lucida Handwriting" w:hAnsi="Lucida Handwriting"/>
                <w:sz w:val="32"/>
                <w:szCs w:val="32"/>
                <w:lang w:val="ro-RO"/>
              </w:rPr>
              <w:t>TIM?</w:t>
            </w:r>
          </w:p>
        </w:tc>
        <w:tc>
          <w:tcPr>
            <w:tcW w:w="7088" w:type="dxa"/>
          </w:tcPr>
          <w:p w:rsidR="002F1C48" w:rsidRPr="002F1C48" w:rsidRDefault="002F1C48" w:rsidP="002F1C48">
            <w:pPr>
              <w:rPr>
                <w:rFonts w:ascii="Lucida Handwriting" w:hAnsi="Lucida Handwriting"/>
                <w:lang w:val="ro-RO"/>
              </w:rPr>
            </w:pPr>
          </w:p>
          <w:p w:rsidR="002F1C48" w:rsidRPr="002F1C48" w:rsidRDefault="002F1C48" w:rsidP="002F1C48">
            <w:pPr>
              <w:tabs>
                <w:tab w:val="left" w:pos="1401"/>
              </w:tabs>
              <w:rPr>
                <w:rFonts w:ascii="Lucida Handwriting" w:hAnsi="Lucida Handwriting"/>
                <w:sz w:val="32"/>
                <w:szCs w:val="32"/>
                <w:lang w:val="ro-RO"/>
              </w:rPr>
            </w:pPr>
            <w:r w:rsidRPr="002F1C48">
              <w:rPr>
                <w:rFonts w:ascii="Lucida Handwriting" w:hAnsi="Lucida Handwriting"/>
                <w:lang w:val="ro-RO"/>
              </w:rPr>
              <w:tab/>
            </w:r>
            <w:r w:rsidRPr="002F1C48">
              <w:rPr>
                <w:rFonts w:ascii="Lucida Handwriting" w:hAnsi="Lucida Handwriting"/>
                <w:sz w:val="32"/>
                <w:szCs w:val="32"/>
                <w:lang w:val="ro-RO"/>
              </w:rPr>
              <w:t xml:space="preserve">CE NU </w:t>
            </w:r>
            <w:r w:rsidRPr="002F1C48">
              <w:rPr>
                <w:rFonts w:ascii="Cambria" w:hAnsi="Cambria" w:cs="Cambria"/>
                <w:sz w:val="32"/>
                <w:szCs w:val="32"/>
                <w:lang w:val="ro-RO"/>
              </w:rPr>
              <w:t>Ș</w:t>
            </w:r>
            <w:r w:rsidRPr="002F1C48">
              <w:rPr>
                <w:rFonts w:ascii="Lucida Handwriting" w:hAnsi="Lucida Handwriting"/>
                <w:sz w:val="32"/>
                <w:szCs w:val="32"/>
                <w:lang w:val="ro-RO"/>
              </w:rPr>
              <w:t>T</w:t>
            </w:r>
            <w:r w:rsidRPr="002F1C48">
              <w:rPr>
                <w:rFonts w:ascii="Lucida Handwriting" w:hAnsi="Lucida Handwriting"/>
                <w:sz w:val="32"/>
                <w:szCs w:val="32"/>
                <w:lang w:val="ro-RO"/>
              </w:rPr>
              <w:t>I</w:t>
            </w:r>
            <w:r w:rsidRPr="002F1C48">
              <w:rPr>
                <w:rFonts w:ascii="Lucida Handwriting" w:hAnsi="Lucida Handwriting"/>
                <w:sz w:val="32"/>
                <w:szCs w:val="32"/>
                <w:lang w:val="ro-RO"/>
              </w:rPr>
              <w:t xml:space="preserve">M </w:t>
            </w:r>
            <w:r w:rsidRPr="002F1C48">
              <w:rPr>
                <w:rFonts w:ascii="Cambria" w:hAnsi="Cambria" w:cs="Cambria"/>
                <w:sz w:val="32"/>
                <w:szCs w:val="32"/>
                <w:lang w:val="ro-RO"/>
              </w:rPr>
              <w:t>Ș</w:t>
            </w:r>
            <w:r w:rsidRPr="002F1C48">
              <w:rPr>
                <w:rFonts w:ascii="Lucida Handwriting" w:hAnsi="Lucida Handwriting"/>
                <w:sz w:val="32"/>
                <w:szCs w:val="32"/>
                <w:lang w:val="ro-RO"/>
              </w:rPr>
              <w:t>I VREM S</w:t>
            </w:r>
            <w:r w:rsidRPr="002F1C48">
              <w:rPr>
                <w:rFonts w:ascii="Cambria" w:hAnsi="Cambria" w:cs="Cambria"/>
                <w:sz w:val="32"/>
                <w:szCs w:val="32"/>
                <w:lang w:val="ro-RO"/>
              </w:rPr>
              <w:t>Ă</w:t>
            </w:r>
            <w:r w:rsidRPr="002F1C48">
              <w:rPr>
                <w:rFonts w:ascii="Lucida Handwriting" w:hAnsi="Lucida Handwriting"/>
                <w:sz w:val="32"/>
                <w:szCs w:val="32"/>
                <w:lang w:val="ro-RO"/>
              </w:rPr>
              <w:t xml:space="preserve"> </w:t>
            </w:r>
            <w:r w:rsidRPr="002F1C48">
              <w:rPr>
                <w:rFonts w:ascii="Cambria" w:hAnsi="Cambria" w:cs="Cambria"/>
                <w:sz w:val="32"/>
                <w:szCs w:val="32"/>
                <w:lang w:val="ro-RO"/>
              </w:rPr>
              <w:t>Ș</w:t>
            </w:r>
            <w:r w:rsidRPr="002F1C48">
              <w:rPr>
                <w:rFonts w:ascii="Lucida Handwriting" w:hAnsi="Lucida Handwriting"/>
                <w:sz w:val="32"/>
                <w:szCs w:val="32"/>
                <w:lang w:val="ro-RO"/>
              </w:rPr>
              <w:t>TIM?</w:t>
            </w:r>
          </w:p>
        </w:tc>
      </w:tr>
      <w:tr w:rsidR="002F1C48" w:rsidRPr="002F1C48" w:rsidTr="002F1C48">
        <w:trPr>
          <w:trHeight w:val="6959"/>
        </w:trPr>
        <w:tc>
          <w:tcPr>
            <w:tcW w:w="6941" w:type="dxa"/>
          </w:tcPr>
          <w:p w:rsidR="002F1C48" w:rsidRPr="00184EE0" w:rsidRDefault="002F1C48" w:rsidP="002F1C4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•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P</w:t>
            </w:r>
            <w:r w:rsidRPr="00184EE0">
              <w:rPr>
                <w:rFonts w:ascii="Arial Black" w:hAnsi="Arial Black" w:cs="Cambria"/>
                <w:sz w:val="36"/>
                <w:szCs w:val="36"/>
                <w:lang w:val="en-US"/>
              </w:rPr>
              <w:t>ă</w:t>
            </w: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s</w:t>
            </w:r>
            <w:r w:rsidRPr="00184EE0">
              <w:rPr>
                <w:rFonts w:ascii="Arial Black" w:hAnsi="Arial Black" w:cs="Cambria"/>
                <w:sz w:val="36"/>
                <w:szCs w:val="36"/>
                <w:lang w:val="en-US"/>
              </w:rPr>
              <w:t>ă</w:t>
            </w: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rile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c</w:t>
            </w:r>
            <w:r w:rsidRPr="00184EE0">
              <w:rPr>
                <w:rFonts w:ascii="Arial Black" w:hAnsi="Arial Black" w:cs="Cambria"/>
                <w:sz w:val="36"/>
                <w:szCs w:val="36"/>
                <w:lang w:val="en-US"/>
              </w:rPr>
              <w:t>ă</w:t>
            </w: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l</w:t>
            </w:r>
            <w:r w:rsidRPr="00184EE0">
              <w:rPr>
                <w:rFonts w:ascii="Arial Black" w:hAnsi="Arial Black" w:cs="Cambria"/>
                <w:sz w:val="36"/>
                <w:szCs w:val="36"/>
                <w:lang w:val="en-US"/>
              </w:rPr>
              <w:t>ă</w:t>
            </w: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toare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pleac</w:t>
            </w:r>
            <w:r w:rsidRPr="00184EE0">
              <w:rPr>
                <w:rFonts w:ascii="Arial Black" w:hAnsi="Arial Black" w:cs="Cambria"/>
                <w:sz w:val="36"/>
                <w:szCs w:val="36"/>
                <w:lang w:val="en-US"/>
              </w:rPr>
              <w:t>ă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toamna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în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84EE0">
              <w:rPr>
                <w:rFonts w:ascii="Arial Black" w:hAnsi="Arial Black" w:cs="Cambria"/>
                <w:sz w:val="36"/>
                <w:szCs w:val="36"/>
                <w:lang w:val="en-US"/>
              </w:rPr>
              <w:t>ţă</w:t>
            </w: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rile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proofErr w:type="gram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calde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r w:rsidR="00184EE0">
              <w:rPr>
                <w:rFonts w:ascii="Arial Black" w:hAnsi="Arial Black"/>
                <w:sz w:val="36"/>
                <w:szCs w:val="36"/>
                <w:lang w:val="en-US"/>
              </w:rPr>
              <w:t>.</w:t>
            </w:r>
            <w:proofErr w:type="gramEnd"/>
          </w:p>
          <w:p w:rsidR="002F1C48" w:rsidRPr="00184EE0" w:rsidRDefault="002F1C48" w:rsidP="002F1C4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</w:p>
          <w:p w:rsidR="002F1C48" w:rsidRPr="00184EE0" w:rsidRDefault="002F1C48" w:rsidP="002F1C48">
            <w:pPr>
              <w:rPr>
                <w:rFonts w:ascii="Arial Black" w:hAnsi="Arial Black"/>
                <w:sz w:val="36"/>
                <w:szCs w:val="36"/>
                <w:lang w:val="ro-RO"/>
              </w:rPr>
            </w:pP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•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P</w:t>
            </w:r>
            <w:r w:rsidRPr="00184EE0">
              <w:rPr>
                <w:rFonts w:ascii="Arial Black" w:hAnsi="Arial Black" w:cs="Cambria"/>
                <w:sz w:val="36"/>
                <w:szCs w:val="36"/>
                <w:lang w:val="en-US"/>
              </w:rPr>
              <w:t>ă</w:t>
            </w: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s</w:t>
            </w:r>
            <w:r w:rsidRPr="00184EE0">
              <w:rPr>
                <w:rFonts w:ascii="Arial Black" w:hAnsi="Arial Black" w:cs="Cambria"/>
                <w:sz w:val="36"/>
                <w:szCs w:val="36"/>
                <w:lang w:val="en-US"/>
              </w:rPr>
              <w:t>ă</w:t>
            </w: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rile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se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hr</w:t>
            </w:r>
            <w:r w:rsidRPr="00184EE0">
              <w:rPr>
                <w:rFonts w:ascii="Arial Black" w:hAnsi="Arial Black" w:cs="Cambria"/>
                <w:sz w:val="36"/>
                <w:szCs w:val="36"/>
                <w:lang w:val="en-US"/>
              </w:rPr>
              <w:t>ă</w:t>
            </w: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nesc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cu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gr</w:t>
            </w:r>
            <w:r w:rsidRPr="00184EE0">
              <w:rPr>
                <w:rFonts w:ascii="Arial Black" w:hAnsi="Arial Black" w:cs="Cambria"/>
                <w:sz w:val="36"/>
                <w:szCs w:val="36"/>
                <w:lang w:val="en-US"/>
              </w:rPr>
              <w:t>ă</w:t>
            </w: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un</w:t>
            </w:r>
            <w:r w:rsidRPr="00184EE0">
              <w:rPr>
                <w:rFonts w:ascii="Arial Black" w:hAnsi="Arial Black" w:cs="Cambria"/>
                <w:sz w:val="36"/>
                <w:szCs w:val="36"/>
                <w:lang w:val="en-US"/>
              </w:rPr>
              <w:t>ţ</w:t>
            </w: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e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insecte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viermi</w:t>
            </w:r>
            <w:r w:rsidRPr="00184EE0">
              <w:rPr>
                <w:rFonts w:ascii="Arial Black" w:hAnsi="Arial Black" w:cs="Cambria"/>
                <w:sz w:val="36"/>
                <w:szCs w:val="36"/>
                <w:lang w:val="en-US"/>
              </w:rPr>
              <w:t>ş</w:t>
            </w: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ori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broa</w:t>
            </w:r>
            <w:r w:rsidRPr="00184EE0">
              <w:rPr>
                <w:rFonts w:ascii="Arial Black" w:hAnsi="Arial Black" w:cs="Cambria"/>
                <w:sz w:val="36"/>
                <w:szCs w:val="36"/>
                <w:lang w:val="en-US"/>
              </w:rPr>
              <w:t>ş</w:t>
            </w: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te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184EE0">
              <w:rPr>
                <w:rFonts w:ascii="Arial Black" w:hAnsi="Arial Black" w:cs="Cambria"/>
                <w:sz w:val="36"/>
                <w:szCs w:val="36"/>
                <w:lang w:val="en-US"/>
              </w:rPr>
              <w:t>ş</w:t>
            </w: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oareci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pe</w:t>
            </w:r>
            <w:r w:rsidRPr="00184EE0">
              <w:rPr>
                <w:rFonts w:ascii="Arial Black" w:hAnsi="Arial Black" w:cs="Cambria"/>
                <w:sz w:val="36"/>
                <w:szCs w:val="36"/>
                <w:lang w:val="en-US"/>
              </w:rPr>
              <w:t>ş</w:t>
            </w: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te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ou</w:t>
            </w:r>
            <w:r w:rsidRPr="00184EE0">
              <w:rPr>
                <w:rFonts w:ascii="Arial Black" w:hAnsi="Arial Black" w:cs="Cambria"/>
                <w:sz w:val="36"/>
                <w:szCs w:val="36"/>
                <w:lang w:val="en-US"/>
              </w:rPr>
              <w:t>ă</w:t>
            </w:r>
            <w:proofErr w:type="spellEnd"/>
            <w:r w:rsidR="00184EE0">
              <w:rPr>
                <w:rFonts w:ascii="Arial Black" w:hAnsi="Arial Black" w:cs="Cambria"/>
                <w:sz w:val="36"/>
                <w:szCs w:val="36"/>
                <w:lang w:val="ro-RO"/>
              </w:rPr>
              <w:t>.</w:t>
            </w:r>
          </w:p>
          <w:p w:rsidR="002F1C48" w:rsidRPr="00184EE0" w:rsidRDefault="002F1C48" w:rsidP="002F1C4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</w:p>
          <w:p w:rsidR="002F1C48" w:rsidRPr="00184EE0" w:rsidRDefault="002F1C48" w:rsidP="002F1C48">
            <w:pPr>
              <w:rPr>
                <w:rFonts w:ascii="Arial Black" w:hAnsi="Arial Black"/>
                <w:sz w:val="36"/>
                <w:szCs w:val="36"/>
                <w:lang w:val="ro-RO"/>
              </w:rPr>
            </w:pP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•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P</w:t>
            </w:r>
            <w:r w:rsidRPr="00184EE0">
              <w:rPr>
                <w:rFonts w:ascii="Arial Black" w:hAnsi="Arial Black" w:cs="Cambria"/>
                <w:sz w:val="36"/>
                <w:szCs w:val="36"/>
                <w:lang w:val="en-US"/>
              </w:rPr>
              <w:t>ă</w:t>
            </w: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s</w:t>
            </w:r>
            <w:r w:rsidRPr="00184EE0">
              <w:rPr>
                <w:rFonts w:ascii="Arial Black" w:hAnsi="Arial Black" w:cs="Cambria"/>
                <w:sz w:val="36"/>
                <w:szCs w:val="36"/>
                <w:lang w:val="en-US"/>
              </w:rPr>
              <w:t>ă</w:t>
            </w: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rile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se </w:t>
            </w:r>
            <w:proofErr w:type="spellStart"/>
            <w:r w:rsidRPr="00184EE0">
              <w:rPr>
                <w:rFonts w:ascii="Arial Black" w:hAnsi="Arial Black" w:cs="Algerian"/>
                <w:sz w:val="36"/>
                <w:szCs w:val="36"/>
                <w:lang w:val="en-US"/>
              </w:rPr>
              <w:t>î</w:t>
            </w: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nmul</w:t>
            </w:r>
            <w:r w:rsidRPr="00184EE0">
              <w:rPr>
                <w:rFonts w:ascii="Arial Black" w:hAnsi="Arial Black" w:cs="Cambria"/>
                <w:sz w:val="36"/>
                <w:szCs w:val="36"/>
                <w:lang w:val="en-US"/>
              </w:rPr>
              <w:t>ţ</w:t>
            </w: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esc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prin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ou</w:t>
            </w:r>
            <w:r w:rsidRPr="00184EE0">
              <w:rPr>
                <w:rFonts w:ascii="Arial Black" w:hAnsi="Arial Black" w:cs="Cambria"/>
                <w:sz w:val="36"/>
                <w:szCs w:val="36"/>
                <w:lang w:val="en-US"/>
              </w:rPr>
              <w:t>ă</w:t>
            </w:r>
            <w:proofErr w:type="spellEnd"/>
            <w:r w:rsidR="00184EE0">
              <w:rPr>
                <w:rFonts w:ascii="Arial Black" w:hAnsi="Arial Black" w:cs="Cambria"/>
                <w:sz w:val="36"/>
                <w:szCs w:val="36"/>
                <w:lang w:val="ro-RO"/>
              </w:rPr>
              <w:t>.</w:t>
            </w:r>
          </w:p>
          <w:p w:rsidR="002F1C48" w:rsidRPr="00184EE0" w:rsidRDefault="002F1C48" w:rsidP="002F1C4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</w:p>
          <w:p w:rsidR="002F1C48" w:rsidRPr="00184EE0" w:rsidRDefault="002F1C48" w:rsidP="002F1C48">
            <w:pPr>
              <w:rPr>
                <w:rFonts w:ascii="Arial Black" w:hAnsi="Arial Black"/>
                <w:sz w:val="36"/>
                <w:szCs w:val="36"/>
                <w:lang w:val="ro-RO"/>
              </w:rPr>
            </w:pP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r w:rsidRPr="002F1C48">
              <w:rPr>
                <w:rFonts w:ascii="Arial Black" w:hAnsi="Arial Black"/>
                <w:sz w:val="36"/>
                <w:szCs w:val="36"/>
              </w:rPr>
              <w:t xml:space="preserve">•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</w:rPr>
              <w:t>Puii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</w:rPr>
              <w:t xml:space="preserve">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</w:rPr>
              <w:t>ies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</w:rPr>
              <w:t xml:space="preserve">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</w:rPr>
              <w:t>din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</w:rPr>
              <w:t xml:space="preserve">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</w:rPr>
              <w:t>ou</w:t>
            </w:r>
            <w:r w:rsidRPr="002F1C48">
              <w:rPr>
                <w:rFonts w:ascii="Arial Black" w:hAnsi="Arial Black" w:cs="Cambria"/>
                <w:sz w:val="36"/>
                <w:szCs w:val="36"/>
              </w:rPr>
              <w:t>ă</w:t>
            </w:r>
            <w:proofErr w:type="spellEnd"/>
            <w:r w:rsidR="00184EE0">
              <w:rPr>
                <w:rFonts w:ascii="Arial Black" w:hAnsi="Arial Black" w:cs="Cambria"/>
                <w:sz w:val="36"/>
                <w:szCs w:val="36"/>
                <w:lang w:val="ro-RO"/>
              </w:rPr>
              <w:t>.</w:t>
            </w:r>
          </w:p>
          <w:p w:rsidR="002F1C48" w:rsidRPr="002F1C48" w:rsidRDefault="002F1C48" w:rsidP="002F1C48">
            <w:pPr>
              <w:rPr>
                <w:rFonts w:ascii="Arial Black" w:hAnsi="Arial Black"/>
                <w:sz w:val="36"/>
                <w:szCs w:val="36"/>
              </w:rPr>
            </w:pPr>
          </w:p>
          <w:p w:rsidR="002F1C48" w:rsidRPr="00184EE0" w:rsidRDefault="002F1C48" w:rsidP="002F1C48">
            <w:pPr>
              <w:rPr>
                <w:rFonts w:ascii="Arial Black" w:hAnsi="Arial Black"/>
                <w:sz w:val="36"/>
                <w:szCs w:val="36"/>
                <w:lang w:val="ro-RO"/>
              </w:rPr>
            </w:pPr>
            <w:r w:rsidRPr="002F1C48">
              <w:rPr>
                <w:rFonts w:ascii="Arial Black" w:hAnsi="Arial Black"/>
                <w:sz w:val="36"/>
                <w:szCs w:val="36"/>
              </w:rPr>
              <w:t xml:space="preserve"> •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</w:rPr>
              <w:t>P</w:t>
            </w:r>
            <w:r w:rsidRPr="002F1C48">
              <w:rPr>
                <w:rFonts w:ascii="Arial Black" w:hAnsi="Arial Black" w:cs="Cambria"/>
                <w:sz w:val="36"/>
                <w:szCs w:val="36"/>
              </w:rPr>
              <w:t>ă</w:t>
            </w:r>
            <w:r w:rsidRPr="002F1C48">
              <w:rPr>
                <w:rFonts w:ascii="Arial Black" w:hAnsi="Arial Black"/>
                <w:sz w:val="36"/>
                <w:szCs w:val="36"/>
              </w:rPr>
              <w:t>s</w:t>
            </w:r>
            <w:r w:rsidRPr="002F1C48">
              <w:rPr>
                <w:rFonts w:ascii="Arial Black" w:hAnsi="Arial Black" w:cs="Cambria"/>
                <w:sz w:val="36"/>
                <w:szCs w:val="36"/>
              </w:rPr>
              <w:t>ă</w:t>
            </w:r>
            <w:r w:rsidRPr="002F1C48">
              <w:rPr>
                <w:rFonts w:ascii="Arial Black" w:hAnsi="Arial Black"/>
                <w:sz w:val="36"/>
                <w:szCs w:val="36"/>
              </w:rPr>
              <w:t>rile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</w:rPr>
              <w:t xml:space="preserve">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</w:rPr>
              <w:t>c</w:t>
            </w:r>
            <w:r w:rsidRPr="002F1C48">
              <w:rPr>
                <w:rFonts w:ascii="Arial Black" w:hAnsi="Arial Black" w:cs="Cambria"/>
                <w:sz w:val="36"/>
                <w:szCs w:val="36"/>
              </w:rPr>
              <w:t>ă</w:t>
            </w:r>
            <w:r w:rsidRPr="002F1C48">
              <w:rPr>
                <w:rFonts w:ascii="Arial Black" w:hAnsi="Arial Black"/>
                <w:sz w:val="36"/>
                <w:szCs w:val="36"/>
              </w:rPr>
              <w:t>l</w:t>
            </w:r>
            <w:r w:rsidRPr="002F1C48">
              <w:rPr>
                <w:rFonts w:ascii="Arial Black" w:hAnsi="Arial Black" w:cs="Cambria"/>
                <w:sz w:val="36"/>
                <w:szCs w:val="36"/>
              </w:rPr>
              <w:t>ă</w:t>
            </w:r>
            <w:r w:rsidRPr="002F1C48">
              <w:rPr>
                <w:rFonts w:ascii="Arial Black" w:hAnsi="Arial Black"/>
                <w:sz w:val="36"/>
                <w:szCs w:val="36"/>
              </w:rPr>
              <w:t>toare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</w:rPr>
              <w:t xml:space="preserve"> </w:t>
            </w:r>
            <w:proofErr w:type="spellStart"/>
            <w:r w:rsidRPr="002F1C48">
              <w:rPr>
                <w:rFonts w:ascii="Arial Black" w:hAnsi="Arial Black" w:cs="Algerian"/>
                <w:sz w:val="36"/>
                <w:szCs w:val="36"/>
              </w:rPr>
              <w:t>î</w:t>
            </w:r>
            <w:r w:rsidRPr="002F1C48">
              <w:rPr>
                <w:rFonts w:ascii="Arial Black" w:hAnsi="Arial Black" w:cs="Cambria"/>
                <w:sz w:val="36"/>
                <w:szCs w:val="36"/>
              </w:rPr>
              <w:t>ş</w:t>
            </w:r>
            <w:r w:rsidRPr="002F1C48">
              <w:rPr>
                <w:rFonts w:ascii="Arial Black" w:hAnsi="Arial Black"/>
                <w:sz w:val="36"/>
                <w:szCs w:val="36"/>
              </w:rPr>
              <w:t>i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</w:rPr>
              <w:t xml:space="preserve"> (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</w:rPr>
              <w:t>re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</w:rPr>
              <w:t>)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</w:rPr>
              <w:t>construiesc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</w:rPr>
              <w:t xml:space="preserve">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</w:rPr>
              <w:t>cuiburile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</w:rPr>
              <w:t xml:space="preserve">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</w:rPr>
              <w:t>prim</w:t>
            </w:r>
            <w:r w:rsidRPr="002F1C48">
              <w:rPr>
                <w:rFonts w:ascii="Arial Black" w:hAnsi="Arial Black" w:cs="Cambria"/>
                <w:sz w:val="36"/>
                <w:szCs w:val="36"/>
              </w:rPr>
              <w:t>ă</w:t>
            </w:r>
            <w:r w:rsidRPr="002F1C48">
              <w:rPr>
                <w:rFonts w:ascii="Arial Black" w:hAnsi="Arial Black"/>
                <w:sz w:val="36"/>
                <w:szCs w:val="36"/>
              </w:rPr>
              <w:t>vara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</w:rPr>
              <w:t xml:space="preserve"> </w:t>
            </w:r>
            <w:proofErr w:type="spellStart"/>
            <w:r w:rsidRPr="002F1C48">
              <w:rPr>
                <w:rFonts w:ascii="Arial Black" w:hAnsi="Arial Black" w:cs="Cambria"/>
                <w:sz w:val="36"/>
                <w:szCs w:val="36"/>
              </w:rPr>
              <w:t>ş</w:t>
            </w:r>
            <w:r w:rsidRPr="002F1C48">
              <w:rPr>
                <w:rFonts w:ascii="Arial Black" w:hAnsi="Arial Black"/>
                <w:sz w:val="36"/>
                <w:szCs w:val="36"/>
              </w:rPr>
              <w:t>i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</w:rPr>
              <w:t xml:space="preserve">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</w:rPr>
              <w:t>le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</w:rPr>
              <w:t xml:space="preserve">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</w:rPr>
              <w:t>p</w:t>
            </w:r>
            <w:r w:rsidRPr="002F1C48">
              <w:rPr>
                <w:rFonts w:ascii="Arial Black" w:hAnsi="Arial Black" w:cs="Cambria"/>
                <w:sz w:val="36"/>
                <w:szCs w:val="36"/>
              </w:rPr>
              <w:t>ă</w:t>
            </w:r>
            <w:r w:rsidRPr="002F1C48">
              <w:rPr>
                <w:rFonts w:ascii="Arial Black" w:hAnsi="Arial Black"/>
                <w:sz w:val="36"/>
                <w:szCs w:val="36"/>
              </w:rPr>
              <w:t>r</w:t>
            </w:r>
            <w:r w:rsidRPr="002F1C48">
              <w:rPr>
                <w:rFonts w:ascii="Arial Black" w:hAnsi="Arial Black" w:cs="Cambria"/>
                <w:sz w:val="36"/>
                <w:szCs w:val="36"/>
              </w:rPr>
              <w:t>ă</w:t>
            </w:r>
            <w:r w:rsidRPr="002F1C48">
              <w:rPr>
                <w:rFonts w:ascii="Arial Black" w:hAnsi="Arial Black"/>
                <w:sz w:val="36"/>
                <w:szCs w:val="36"/>
              </w:rPr>
              <w:t>sesc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</w:rPr>
              <w:t xml:space="preserve">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</w:rPr>
              <w:t>toamna</w:t>
            </w:r>
            <w:proofErr w:type="spellEnd"/>
            <w:r w:rsidR="00184EE0">
              <w:rPr>
                <w:rFonts w:ascii="Arial Black" w:hAnsi="Arial Black"/>
                <w:sz w:val="36"/>
                <w:szCs w:val="36"/>
                <w:lang w:val="ro-RO"/>
              </w:rPr>
              <w:t>.</w:t>
            </w:r>
          </w:p>
          <w:p w:rsidR="002F1C48" w:rsidRPr="002F1C48" w:rsidRDefault="002F1C48" w:rsidP="002F1C48"/>
          <w:p w:rsidR="002F1C48" w:rsidRPr="002F1C48" w:rsidRDefault="002F1C48" w:rsidP="002F1C48"/>
          <w:p w:rsidR="002F1C48" w:rsidRPr="002F1C48" w:rsidRDefault="002F1C48" w:rsidP="002F1C48"/>
          <w:p w:rsidR="002F1C48" w:rsidRPr="002F1C48" w:rsidRDefault="002F1C48" w:rsidP="002F1C48"/>
        </w:tc>
        <w:tc>
          <w:tcPr>
            <w:tcW w:w="7088" w:type="dxa"/>
          </w:tcPr>
          <w:p w:rsidR="002F1C48" w:rsidRPr="00184EE0" w:rsidRDefault="002F1C48" w:rsidP="002F1C48">
            <w:pPr>
              <w:rPr>
                <w:rFonts w:ascii="Arial Black" w:hAnsi="Arial Black"/>
                <w:sz w:val="36"/>
                <w:szCs w:val="36"/>
                <w:lang w:val="ro-RO"/>
              </w:rPr>
            </w:pP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• Care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sunt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păsările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călătoare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şi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care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cele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proofErr w:type="gram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sedentare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r w:rsidR="00184EE0">
              <w:rPr>
                <w:rFonts w:ascii="Arial Black" w:hAnsi="Arial Black"/>
                <w:sz w:val="36"/>
                <w:szCs w:val="36"/>
                <w:lang w:val="ro-RO"/>
              </w:rPr>
              <w:t>?</w:t>
            </w:r>
            <w:proofErr w:type="gramEnd"/>
          </w:p>
          <w:p w:rsidR="002F1C48" w:rsidRPr="00184EE0" w:rsidRDefault="002F1C48" w:rsidP="002F1C4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</w:p>
          <w:p w:rsidR="002F1C48" w:rsidRPr="00184EE0" w:rsidRDefault="002F1C48" w:rsidP="002F1C48">
            <w:pPr>
              <w:rPr>
                <w:rFonts w:ascii="Arial Black" w:hAnsi="Arial Black"/>
                <w:sz w:val="36"/>
                <w:szCs w:val="36"/>
                <w:lang w:val="ro-RO"/>
              </w:rPr>
            </w:pPr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• Ce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sunt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păsările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de </w:t>
            </w:r>
            <w:proofErr w:type="spellStart"/>
            <w:proofErr w:type="gramStart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>fapt</w:t>
            </w:r>
            <w:proofErr w:type="spellEnd"/>
            <w:r w:rsidRPr="00184EE0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r w:rsidR="00184EE0">
              <w:rPr>
                <w:rFonts w:ascii="Arial Black" w:hAnsi="Arial Black"/>
                <w:sz w:val="36"/>
                <w:szCs w:val="36"/>
                <w:lang w:val="ro-RO"/>
              </w:rPr>
              <w:t>?</w:t>
            </w:r>
            <w:proofErr w:type="gramEnd"/>
          </w:p>
          <w:p w:rsidR="002F1C48" w:rsidRPr="00184EE0" w:rsidRDefault="002F1C48" w:rsidP="002F1C4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</w:p>
          <w:p w:rsidR="002F1C48" w:rsidRPr="00184EE0" w:rsidRDefault="002F1C48" w:rsidP="002F1C48">
            <w:pPr>
              <w:rPr>
                <w:rFonts w:ascii="Arial Black" w:hAnsi="Arial Black"/>
                <w:sz w:val="36"/>
                <w:szCs w:val="36"/>
                <w:lang w:val="ro-RO"/>
              </w:rPr>
            </w:pPr>
            <w:r w:rsidRPr="002F1C48">
              <w:rPr>
                <w:rFonts w:ascii="Arial Black" w:hAnsi="Arial Black"/>
                <w:sz w:val="36"/>
                <w:szCs w:val="36"/>
              </w:rPr>
              <w:t xml:space="preserve">•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</w:rPr>
              <w:t>Cum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</w:rPr>
              <w:t xml:space="preserve">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</w:rPr>
              <w:t>zboară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</w:rPr>
              <w:t xml:space="preserve"> </w:t>
            </w:r>
            <w:proofErr w:type="spellStart"/>
            <w:proofErr w:type="gramStart"/>
            <w:r w:rsidRPr="002F1C48">
              <w:rPr>
                <w:rFonts w:ascii="Arial Black" w:hAnsi="Arial Black"/>
                <w:sz w:val="36"/>
                <w:szCs w:val="36"/>
              </w:rPr>
              <w:t>ele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184EE0">
              <w:rPr>
                <w:rFonts w:ascii="Arial Black" w:hAnsi="Arial Black"/>
                <w:sz w:val="36"/>
                <w:szCs w:val="36"/>
                <w:lang w:val="ro-RO"/>
              </w:rPr>
              <w:t>?</w:t>
            </w:r>
            <w:proofErr w:type="gramEnd"/>
          </w:p>
          <w:p w:rsidR="002F1C48" w:rsidRPr="002F1C48" w:rsidRDefault="002F1C48" w:rsidP="002F1C48">
            <w:pPr>
              <w:rPr>
                <w:rFonts w:ascii="Arial Black" w:hAnsi="Arial Black"/>
                <w:sz w:val="36"/>
                <w:szCs w:val="36"/>
              </w:rPr>
            </w:pPr>
          </w:p>
          <w:p w:rsidR="002F1C48" w:rsidRPr="002F1C48" w:rsidRDefault="002F1C48" w:rsidP="002F1C4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 xml:space="preserve">• Cum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>trăiesc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>în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 xml:space="preserve"> general, cum dorm, cum se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>spală</w:t>
            </w:r>
            <w:proofErr w:type="spellEnd"/>
            <w:r w:rsidR="00184EE0">
              <w:rPr>
                <w:rFonts w:ascii="Arial Black" w:hAnsi="Arial Black"/>
                <w:sz w:val="36"/>
                <w:szCs w:val="36"/>
                <w:lang w:val="en-US"/>
              </w:rPr>
              <w:t>?</w:t>
            </w:r>
          </w:p>
          <w:p w:rsidR="002F1C48" w:rsidRPr="002F1C48" w:rsidRDefault="002F1C48" w:rsidP="002F1C4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</w:p>
          <w:p w:rsidR="002F1C48" w:rsidRPr="002F1C48" w:rsidRDefault="002F1C48" w:rsidP="002F1C4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 xml:space="preserve"> • De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>ce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>păsările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>călătoare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 xml:space="preserve"> vin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>primăvara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>şi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>pleacă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>toamna</w:t>
            </w:r>
            <w:proofErr w:type="spellEnd"/>
            <w:r w:rsidR="00184EE0">
              <w:rPr>
                <w:rFonts w:ascii="Arial Black" w:hAnsi="Arial Black"/>
                <w:sz w:val="36"/>
                <w:szCs w:val="36"/>
                <w:lang w:val="en-US"/>
              </w:rPr>
              <w:t>?</w:t>
            </w:r>
          </w:p>
          <w:p w:rsidR="002F1C48" w:rsidRPr="002F1C48" w:rsidRDefault="002F1C48" w:rsidP="002F1C4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</w:p>
          <w:p w:rsidR="002F1C48" w:rsidRPr="002F1C48" w:rsidRDefault="002F1C48" w:rsidP="002F1C4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 xml:space="preserve"> • De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>ce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>cântă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proofErr w:type="gramStart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>păsările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r w:rsidR="00184EE0">
              <w:rPr>
                <w:rFonts w:ascii="Arial Black" w:hAnsi="Arial Black"/>
                <w:sz w:val="36"/>
                <w:szCs w:val="36"/>
                <w:lang w:val="en-US"/>
              </w:rPr>
              <w:t>?</w:t>
            </w:r>
            <w:proofErr w:type="gramEnd"/>
          </w:p>
          <w:p w:rsidR="002F1C48" w:rsidRPr="002F1C48" w:rsidRDefault="002F1C48" w:rsidP="002F1C4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</w:p>
          <w:p w:rsidR="002F1C48" w:rsidRPr="002F1C48" w:rsidRDefault="002F1C48" w:rsidP="002F1C48">
            <w:pPr>
              <w:rPr>
                <w:rFonts w:ascii="Arial Black" w:hAnsi="Arial Black"/>
                <w:sz w:val="36"/>
                <w:szCs w:val="36"/>
                <w:lang w:val="en-US"/>
              </w:rPr>
            </w:pPr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 xml:space="preserve">• Ce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>foloase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>avem</w:t>
            </w:r>
            <w:proofErr w:type="spellEnd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 xml:space="preserve"> de la </w:t>
            </w:r>
            <w:proofErr w:type="spellStart"/>
            <w:r w:rsidRPr="002F1C48">
              <w:rPr>
                <w:rFonts w:ascii="Arial Black" w:hAnsi="Arial Black"/>
                <w:sz w:val="36"/>
                <w:szCs w:val="36"/>
                <w:lang w:val="en-US"/>
              </w:rPr>
              <w:t>păsări</w:t>
            </w:r>
            <w:proofErr w:type="spellEnd"/>
            <w:r w:rsidR="00184EE0">
              <w:rPr>
                <w:rFonts w:ascii="Arial Black" w:hAnsi="Arial Black"/>
                <w:sz w:val="36"/>
                <w:szCs w:val="36"/>
                <w:lang w:val="en-US"/>
              </w:rPr>
              <w:t>?</w:t>
            </w:r>
          </w:p>
        </w:tc>
      </w:tr>
    </w:tbl>
    <w:p w:rsidR="00D74794" w:rsidRPr="002F1C48" w:rsidRDefault="00D74794">
      <w:pPr>
        <w:rPr>
          <w:lang w:val="ro-RO"/>
        </w:rPr>
      </w:pPr>
      <w:bookmarkStart w:id="0" w:name="_GoBack"/>
      <w:bookmarkEnd w:id="0"/>
    </w:p>
    <w:sectPr w:rsidR="00D74794" w:rsidRPr="002F1C48" w:rsidSect="00184EE0">
      <w:headerReference w:type="default" r:id="rId6"/>
      <w:pgSz w:w="16838" w:h="11906" w:orient="landscape"/>
      <w:pgMar w:top="1701" w:right="1134" w:bottom="850" w:left="113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718" w:rsidRDefault="00A80718" w:rsidP="00D74794">
      <w:pPr>
        <w:spacing w:after="0" w:line="240" w:lineRule="auto"/>
      </w:pPr>
      <w:r>
        <w:separator/>
      </w:r>
    </w:p>
  </w:endnote>
  <w:endnote w:type="continuationSeparator" w:id="0">
    <w:p w:rsidR="00A80718" w:rsidRDefault="00A80718" w:rsidP="00D7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718" w:rsidRDefault="00A80718" w:rsidP="00D74794">
      <w:pPr>
        <w:spacing w:after="0" w:line="240" w:lineRule="auto"/>
      </w:pPr>
      <w:r>
        <w:separator/>
      </w:r>
    </w:p>
  </w:footnote>
  <w:footnote w:type="continuationSeparator" w:id="0">
    <w:p w:rsidR="00A80718" w:rsidRDefault="00A80718" w:rsidP="00D74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C48" w:rsidRPr="002F1C48" w:rsidRDefault="002F1C48" w:rsidP="002F1C48">
    <w:pPr>
      <w:pStyle w:val="a4"/>
      <w:jc w:val="center"/>
      <w:rPr>
        <w:rFonts w:ascii="Arial Black" w:hAnsi="Arial Black"/>
        <w:sz w:val="40"/>
        <w:szCs w:val="40"/>
        <w:lang w:val="ro-RO"/>
      </w:rPr>
    </w:pPr>
    <w:r w:rsidRPr="002F1C48">
      <w:rPr>
        <w:rFonts w:ascii="Arial Black" w:hAnsi="Arial Black"/>
        <w:sz w:val="40"/>
        <w:szCs w:val="40"/>
        <w:lang w:val="ro-RO"/>
      </w:rPr>
      <w:t>INVENTARUL DE PROBLEME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794"/>
    <w:rsid w:val="00170794"/>
    <w:rsid w:val="00184EE0"/>
    <w:rsid w:val="002F1C48"/>
    <w:rsid w:val="00A80718"/>
    <w:rsid w:val="00D7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B77A"/>
  <w15:chartTrackingRefBased/>
  <w15:docId w15:val="{AB0072EE-0501-4A5A-A091-9E4B33025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4794"/>
  </w:style>
  <w:style w:type="paragraph" w:styleId="a6">
    <w:name w:val="footer"/>
    <w:basedOn w:val="a"/>
    <w:link w:val="a7"/>
    <w:uiPriority w:val="99"/>
    <w:unhideWhenUsed/>
    <w:rsid w:val="00D74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4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Sclifos Marcela</dc:creator>
  <cp:keywords/>
  <dc:description/>
  <cp:lastModifiedBy>Sclifos Marcela</cp:lastModifiedBy>
  <cp:revision>2</cp:revision>
  <dcterms:created xsi:type="dcterms:W3CDTF">2019-02-16T13:32:00Z</dcterms:created>
  <dcterms:modified xsi:type="dcterms:W3CDTF">2019-02-16T13:56:00Z</dcterms:modified>
</cp:coreProperties>
</file>